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00" w:rsidRPr="00702CFD" w:rsidRDefault="00D05A00" w:rsidP="00D05A00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          </w:t>
      </w:r>
      <w:proofErr w:type="spellStart"/>
      <w:r w:rsidRPr="00702CFD">
        <w:rPr>
          <w:i/>
          <w:iCs/>
          <w:spacing w:val="5"/>
          <w:sz w:val="24"/>
          <w:szCs w:val="24"/>
          <w:lang w:val="uk-UA"/>
        </w:rPr>
        <w:t>Погоджено</w:t>
      </w:r>
      <w:proofErr w:type="spellEnd"/>
    </w:p>
    <w:p w:rsidR="00D05A00" w:rsidRPr="00702CFD" w:rsidRDefault="00D05A00" w:rsidP="00D05A00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Г</w:t>
      </w:r>
      <w:r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районної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>Г</w:t>
      </w:r>
      <w:r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D05A00" w:rsidRPr="00702CFD" w:rsidRDefault="00D05A00" w:rsidP="00D05A00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D05A00" w:rsidRPr="00702CFD" w:rsidRDefault="00D05A00" w:rsidP="00D05A00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>
        <w:rPr>
          <w:i/>
          <w:iCs/>
          <w:spacing w:val="5"/>
          <w:sz w:val="24"/>
          <w:szCs w:val="24"/>
          <w:lang w:val="uk-UA"/>
        </w:rPr>
        <w:t xml:space="preserve">   Геннадій ЛУЦЕНКО</w:t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  <w:t>Олег ДМИТРЕНКО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D05A00" w:rsidRDefault="00D05A00" w:rsidP="00D05A00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D05A00" w:rsidRPr="00702CFD" w:rsidRDefault="00D05A00" w:rsidP="00D05A00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>
        <w:rPr>
          <w:i/>
          <w:iCs/>
          <w:spacing w:val="5"/>
          <w:sz w:val="26"/>
          <w:szCs w:val="26"/>
          <w:lang w:val="uk-UA"/>
        </w:rPr>
        <w:t>29</w:t>
      </w:r>
      <w:r w:rsidRPr="00702CFD">
        <w:rPr>
          <w:i/>
          <w:iCs/>
          <w:spacing w:val="5"/>
          <w:sz w:val="26"/>
          <w:szCs w:val="26"/>
          <w:lang w:val="uk-UA"/>
        </w:rPr>
        <w:t xml:space="preserve">» </w:t>
      </w:r>
      <w:r>
        <w:rPr>
          <w:i/>
          <w:iCs/>
          <w:spacing w:val="5"/>
          <w:sz w:val="26"/>
          <w:szCs w:val="26"/>
          <w:lang w:val="uk-UA"/>
        </w:rPr>
        <w:t xml:space="preserve">липня 2021 </w:t>
      </w:r>
      <w:r w:rsidRPr="00702CFD">
        <w:rPr>
          <w:i/>
          <w:iCs/>
          <w:spacing w:val="5"/>
          <w:sz w:val="26"/>
          <w:szCs w:val="26"/>
          <w:lang w:val="uk-UA"/>
        </w:rPr>
        <w:t>року</w:t>
      </w:r>
    </w:p>
    <w:p w:rsidR="00D05A00" w:rsidRDefault="00D05A00" w:rsidP="00D05A00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D05A00" w:rsidRPr="00702CFD" w:rsidRDefault="00D05A00" w:rsidP="00D05A00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D05A00" w:rsidRPr="00702CFD" w:rsidRDefault="00D05A00" w:rsidP="00D05A00">
      <w:pPr>
        <w:pStyle w:val="a6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Прилуцької райдержадміністрації та районної ради</w:t>
      </w:r>
    </w:p>
    <w:p w:rsidR="00D05A00" w:rsidRDefault="00D05A00" w:rsidP="00D05A00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серпень </w:t>
      </w: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21</w:t>
      </w: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року</w:t>
      </w:r>
    </w:p>
    <w:p w:rsidR="00D05A00" w:rsidRPr="000E0DDD" w:rsidRDefault="00D05A00" w:rsidP="00D05A00">
      <w:pPr>
        <w:tabs>
          <w:tab w:val="left" w:pos="426"/>
        </w:tabs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02.08. В</w:t>
      </w:r>
      <w:r w:rsidRPr="004C1B21">
        <w:rPr>
          <w:spacing w:val="4"/>
          <w:sz w:val="28"/>
          <w:szCs w:val="28"/>
          <w:lang w:val="uk-UA"/>
        </w:rPr>
        <w:t>иїзна нарада по питанню дотримання суб’єктами господарювання встановлених регламентів та санітарних норм під час застосування засобів захисту рослин з метою недопущення отруєння бджіл.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03</w:t>
      </w:r>
      <w:r>
        <w:rPr>
          <w:spacing w:val="4"/>
          <w:sz w:val="28"/>
          <w:szCs w:val="28"/>
          <w:lang w:val="uk-UA"/>
        </w:rPr>
        <w:t>.08.</w:t>
      </w:r>
      <w:r w:rsidRPr="004C1B21">
        <w:rPr>
          <w:spacing w:val="4"/>
          <w:sz w:val="28"/>
          <w:szCs w:val="28"/>
          <w:lang w:val="uk-UA"/>
        </w:rPr>
        <w:t xml:space="preserve"> Особистий прийом громадян </w:t>
      </w:r>
      <w:r w:rsidRPr="004C1B21">
        <w:rPr>
          <w:sz w:val="28"/>
          <w:szCs w:val="28"/>
          <w:lang w:val="uk-UA"/>
        </w:rPr>
        <w:t>головою районної державної адміністрації  Луценком Г.П.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 xml:space="preserve">04.08. </w:t>
      </w:r>
      <w:r w:rsidRPr="004C1B21">
        <w:rPr>
          <w:sz w:val="28"/>
          <w:szCs w:val="28"/>
          <w:lang w:val="uk-UA"/>
        </w:rPr>
        <w:t>Прямий телефонний зв’язок голови районної державної адміністрації  Луценка Г.П. з населенням району.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.08.</w:t>
      </w:r>
      <w:r w:rsidRPr="004C1B21">
        <w:rPr>
          <w:sz w:val="28"/>
          <w:szCs w:val="28"/>
          <w:lang w:val="uk-UA"/>
        </w:rPr>
        <w:t xml:space="preserve"> </w:t>
      </w:r>
      <w:r w:rsidRPr="004C1B21">
        <w:rPr>
          <w:spacing w:val="4"/>
          <w:sz w:val="28"/>
          <w:szCs w:val="28"/>
          <w:lang w:val="uk-UA"/>
        </w:rPr>
        <w:t xml:space="preserve">Особистий прийом громадян </w:t>
      </w:r>
      <w:r w:rsidRPr="004C1B21">
        <w:rPr>
          <w:sz w:val="28"/>
          <w:szCs w:val="28"/>
          <w:lang w:val="uk-UA"/>
        </w:rPr>
        <w:t>першим заступником голови районної державної адміністрації  Черновим В.О.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06.08. Засідання комісії з питань визначення сільських багатодітних сімей, які мають право на отримання нетелей, закуплених за кошти обласного бюджету.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 xml:space="preserve">10.08. </w:t>
      </w:r>
      <w:r w:rsidRPr="004C1B21">
        <w:rPr>
          <w:sz w:val="28"/>
          <w:szCs w:val="28"/>
          <w:lang w:val="uk-UA"/>
        </w:rPr>
        <w:t>Прямий телефонний зв’язок першого заступника голови районної державної адміністрації  Чернова В.О. з населенням району.</w:t>
      </w:r>
    </w:p>
    <w:p w:rsidR="00D05A00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11.08. Прямий телефонний зв’язок начальника управління соціального захисту населення райдержадміністрації Бутко Н.П. з населенням району.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 xml:space="preserve">17.08. Особистий прийом громадян </w:t>
      </w:r>
      <w:r w:rsidRPr="004C1B21">
        <w:rPr>
          <w:sz w:val="28"/>
          <w:szCs w:val="28"/>
          <w:lang w:val="uk-UA"/>
        </w:rPr>
        <w:t>головою районної державної адміністрації  Луценком Г.П.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17.08. Прямий телефонний зв’язок керівника апарату районної державної адміністрації  Александрової С.О. з населенням району.</w:t>
      </w:r>
    </w:p>
    <w:p w:rsidR="00D05A00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17.08. Прямий телефонний зв’язок населення району з заступником голови районної ради </w:t>
      </w:r>
      <w:proofErr w:type="spellStart"/>
      <w:r w:rsidRPr="004C1B21">
        <w:rPr>
          <w:sz w:val="28"/>
          <w:szCs w:val="28"/>
          <w:lang w:val="uk-UA"/>
        </w:rPr>
        <w:t>Головкіною</w:t>
      </w:r>
      <w:proofErr w:type="spellEnd"/>
      <w:r w:rsidRPr="004C1B21">
        <w:rPr>
          <w:sz w:val="28"/>
          <w:szCs w:val="28"/>
          <w:lang w:val="uk-UA"/>
        </w:rPr>
        <w:t xml:space="preserve"> С.С.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18.08. </w:t>
      </w:r>
      <w:r w:rsidRPr="004C1B21">
        <w:rPr>
          <w:spacing w:val="4"/>
          <w:sz w:val="28"/>
          <w:szCs w:val="28"/>
          <w:lang w:val="uk-UA"/>
        </w:rPr>
        <w:t xml:space="preserve">Особистий прийом громадян </w:t>
      </w:r>
      <w:r w:rsidRPr="004C1B21">
        <w:rPr>
          <w:sz w:val="28"/>
          <w:szCs w:val="28"/>
          <w:lang w:val="uk-UA"/>
        </w:rPr>
        <w:t>першим заступником голови районної державної адміністрації  Черновим В.О.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18.08. Відвідування керівництвом райдержадміністрації прийомних сімей та дитячого будинку сімейного типу, що функціонують на території </w:t>
      </w:r>
      <w:proofErr w:type="spellStart"/>
      <w:r w:rsidRPr="004C1B21">
        <w:rPr>
          <w:sz w:val="28"/>
          <w:szCs w:val="28"/>
          <w:lang w:val="uk-UA"/>
        </w:rPr>
        <w:t>Варвинської</w:t>
      </w:r>
      <w:proofErr w:type="spellEnd"/>
      <w:r w:rsidRPr="004C1B21">
        <w:rPr>
          <w:sz w:val="28"/>
          <w:szCs w:val="28"/>
          <w:lang w:val="uk-UA"/>
        </w:rPr>
        <w:t xml:space="preserve"> селищної ради. 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19.08. Доброчинна акція «Посилка воїнам Збройних сил України в зону проведення ООС».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 xml:space="preserve">20-24.08. Участь керівництва, виконавчого апарату та депутатів районної ради в заходах з нагоди Дня </w:t>
      </w:r>
      <w:r w:rsidRPr="004C1B21">
        <w:rPr>
          <w:sz w:val="28"/>
          <w:szCs w:val="28"/>
          <w:lang w:val="uk-UA"/>
        </w:rPr>
        <w:t>Державного Прапора України та Дня незалежності України.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23.08. Урочиста церемонія підняття Державного Прапора України та акція вручення паспортів молоді району «Я громадянин України». Покладання </w:t>
      </w:r>
      <w:r w:rsidRPr="004C1B21">
        <w:rPr>
          <w:spacing w:val="4"/>
          <w:sz w:val="28"/>
          <w:szCs w:val="28"/>
          <w:lang w:val="uk-UA"/>
        </w:rPr>
        <w:t>керівництвом району квітів до пам’ятника Т.Г.Шевченку та до пам’ятного знаку загиблим воїнам АТО.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23.-24.08. Святкові урочистості з нагоди 30-ї річниці незалежності України.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25.08. Засідання комісії з питань захисту прав дитини.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25.08. </w:t>
      </w:r>
      <w:r w:rsidRPr="004C1B21">
        <w:rPr>
          <w:spacing w:val="4"/>
          <w:sz w:val="28"/>
          <w:szCs w:val="28"/>
          <w:lang w:val="uk-UA"/>
        </w:rPr>
        <w:t>День юридичної допомоги посадовим особам органів місцевого самоврядування району.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27.08. Покладання керівництвом району квітів до пам’ятного знаку загиблим воїнам АТО (м. Прилуки), меморіальних дощок, могил загиблих воїнів АТО з нагоди Дня пам’яті захисників України, які загинули в боротьбі за незалежність, суверенітет і територіальну цілісність України.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27.08. Засідання Колегії райдержадміністрації:</w:t>
      </w:r>
    </w:p>
    <w:p w:rsidR="00D05A00" w:rsidRPr="004C1B21" w:rsidRDefault="00D05A00" w:rsidP="00D05A00">
      <w:pPr>
        <w:ind w:left="851"/>
        <w:jc w:val="both"/>
        <w:rPr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 xml:space="preserve">1. </w:t>
      </w:r>
      <w:r w:rsidRPr="004C1B21">
        <w:rPr>
          <w:spacing w:val="4"/>
          <w:sz w:val="28"/>
          <w:szCs w:val="28"/>
        </w:rPr>
        <w:t xml:space="preserve">Про </w:t>
      </w:r>
      <w:proofErr w:type="spellStart"/>
      <w:proofErr w:type="gramStart"/>
      <w:r w:rsidRPr="004C1B21">
        <w:rPr>
          <w:sz w:val="28"/>
          <w:szCs w:val="28"/>
        </w:rPr>
        <w:t>п</w:t>
      </w:r>
      <w:proofErr w:type="gramEnd"/>
      <w:r w:rsidRPr="004C1B21">
        <w:rPr>
          <w:sz w:val="28"/>
          <w:szCs w:val="28"/>
        </w:rPr>
        <w:t>ідготовку</w:t>
      </w:r>
      <w:proofErr w:type="spellEnd"/>
      <w:r w:rsidRPr="004C1B21">
        <w:rPr>
          <w:sz w:val="28"/>
          <w:szCs w:val="28"/>
        </w:rPr>
        <w:t xml:space="preserve">  </w:t>
      </w:r>
      <w:proofErr w:type="spellStart"/>
      <w:r w:rsidRPr="004C1B21">
        <w:rPr>
          <w:sz w:val="28"/>
          <w:szCs w:val="28"/>
        </w:rPr>
        <w:t>господарського</w:t>
      </w:r>
      <w:proofErr w:type="spellEnd"/>
      <w:r w:rsidRPr="004C1B21">
        <w:rPr>
          <w:sz w:val="28"/>
          <w:szCs w:val="28"/>
        </w:rPr>
        <w:t xml:space="preserve"> комплексу району та </w:t>
      </w:r>
      <w:proofErr w:type="spellStart"/>
      <w:r w:rsidRPr="004C1B21">
        <w:rPr>
          <w:sz w:val="28"/>
          <w:szCs w:val="28"/>
        </w:rPr>
        <w:t>бюджетних</w:t>
      </w:r>
      <w:proofErr w:type="spellEnd"/>
      <w:r w:rsidRPr="004C1B21">
        <w:rPr>
          <w:sz w:val="28"/>
          <w:szCs w:val="28"/>
        </w:rPr>
        <w:t xml:space="preserve"> </w:t>
      </w:r>
      <w:proofErr w:type="spellStart"/>
      <w:r w:rsidRPr="004C1B21">
        <w:rPr>
          <w:sz w:val="28"/>
          <w:szCs w:val="28"/>
        </w:rPr>
        <w:t>закладів</w:t>
      </w:r>
      <w:proofErr w:type="spellEnd"/>
      <w:r w:rsidRPr="004C1B21">
        <w:rPr>
          <w:sz w:val="28"/>
          <w:szCs w:val="28"/>
        </w:rPr>
        <w:t xml:space="preserve"> до </w:t>
      </w:r>
      <w:proofErr w:type="spellStart"/>
      <w:r w:rsidRPr="004C1B21">
        <w:rPr>
          <w:sz w:val="28"/>
          <w:szCs w:val="28"/>
        </w:rPr>
        <w:t>роботи</w:t>
      </w:r>
      <w:proofErr w:type="spellEnd"/>
      <w:r w:rsidRPr="004C1B21">
        <w:rPr>
          <w:sz w:val="28"/>
          <w:szCs w:val="28"/>
        </w:rPr>
        <w:t xml:space="preserve"> в </w:t>
      </w:r>
      <w:proofErr w:type="spellStart"/>
      <w:r w:rsidRPr="004C1B21">
        <w:rPr>
          <w:sz w:val="28"/>
          <w:szCs w:val="28"/>
        </w:rPr>
        <w:t>осінньо</w:t>
      </w:r>
      <w:proofErr w:type="spellEnd"/>
      <w:r w:rsidRPr="004C1B21">
        <w:rPr>
          <w:sz w:val="28"/>
          <w:szCs w:val="28"/>
        </w:rPr>
        <w:t xml:space="preserve">-зимовий </w:t>
      </w:r>
      <w:proofErr w:type="spellStart"/>
      <w:r w:rsidRPr="004C1B21">
        <w:rPr>
          <w:sz w:val="28"/>
          <w:szCs w:val="28"/>
        </w:rPr>
        <w:t>період</w:t>
      </w:r>
      <w:proofErr w:type="spellEnd"/>
      <w:r w:rsidRPr="004C1B21">
        <w:rPr>
          <w:sz w:val="28"/>
          <w:szCs w:val="28"/>
        </w:rPr>
        <w:t xml:space="preserve"> 2021 - 2022 </w:t>
      </w:r>
      <w:proofErr w:type="spellStart"/>
      <w:r w:rsidRPr="004C1B21">
        <w:rPr>
          <w:sz w:val="28"/>
          <w:szCs w:val="28"/>
        </w:rPr>
        <w:t>років</w:t>
      </w:r>
      <w:proofErr w:type="spellEnd"/>
      <w:r w:rsidRPr="004C1B21">
        <w:rPr>
          <w:sz w:val="28"/>
          <w:szCs w:val="28"/>
        </w:rPr>
        <w:t>.</w:t>
      </w:r>
    </w:p>
    <w:p w:rsidR="00D05A00" w:rsidRPr="004C1B21" w:rsidRDefault="00D05A00" w:rsidP="00D05A00">
      <w:pPr>
        <w:tabs>
          <w:tab w:val="left" w:pos="567"/>
          <w:tab w:val="left" w:pos="709"/>
        </w:tabs>
        <w:ind w:left="851"/>
        <w:jc w:val="both"/>
        <w:rPr>
          <w:i/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2. </w:t>
      </w:r>
      <w:r w:rsidRPr="004C1B21">
        <w:rPr>
          <w:iCs/>
          <w:sz w:val="28"/>
          <w:szCs w:val="28"/>
          <w:lang w:val="uk-UA"/>
        </w:rPr>
        <w:t xml:space="preserve"> Про підсумки роботи із забезпечення публічного порядку та боротьби зі злочинністю на території обслуговування Прилуцького районного відділу поліції Головного управління Національної поліції в Чернігівській області за І півріччя 2021 року. </w:t>
      </w:r>
      <w:r w:rsidRPr="004C1B21">
        <w:rPr>
          <w:i/>
          <w:sz w:val="28"/>
          <w:szCs w:val="28"/>
          <w:lang w:val="uk-UA"/>
        </w:rPr>
        <w:t xml:space="preserve"> </w:t>
      </w:r>
    </w:p>
    <w:p w:rsidR="00D05A00" w:rsidRPr="004C1B21" w:rsidRDefault="00D05A00" w:rsidP="00D05A00">
      <w:pPr>
        <w:widowControl/>
        <w:shd w:val="clear" w:color="auto" w:fill="FFFFFF"/>
        <w:autoSpaceDE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31.08. Надання методичної допомоги </w:t>
      </w:r>
      <w:proofErr w:type="spellStart"/>
      <w:r w:rsidRPr="004C1B21">
        <w:rPr>
          <w:sz w:val="28"/>
          <w:szCs w:val="28"/>
          <w:lang w:val="uk-UA"/>
        </w:rPr>
        <w:t>Талалаївській</w:t>
      </w:r>
      <w:proofErr w:type="spellEnd"/>
      <w:r w:rsidRPr="004C1B21">
        <w:rPr>
          <w:sz w:val="28"/>
          <w:szCs w:val="28"/>
          <w:lang w:val="uk-UA"/>
        </w:rPr>
        <w:t xml:space="preserve"> селищній раді в організації діяльності служби у справах дітей.</w:t>
      </w:r>
      <w:bookmarkStart w:id="0" w:name="_GoBack"/>
      <w:bookmarkEnd w:id="0"/>
    </w:p>
    <w:p w:rsidR="00D05A00" w:rsidRPr="004C1B21" w:rsidRDefault="00D05A00" w:rsidP="00D05A0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D05A00" w:rsidRPr="004C1B21" w:rsidRDefault="00D05A00" w:rsidP="00D05A00">
      <w:pPr>
        <w:pStyle w:val="a6"/>
        <w:spacing w:after="0"/>
        <w:ind w:left="1418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Щоденно Нарада у голови районної державної адміністрації за участю заступників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D05A00" w:rsidRPr="004C1B21" w:rsidRDefault="00D05A00" w:rsidP="00D05A00">
      <w:pPr>
        <w:tabs>
          <w:tab w:val="left" w:pos="2835"/>
        </w:tabs>
        <w:ind w:left="1418" w:right="2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Щопонеділка Нарада у голови районної державної адміністрації за участю заступників голови, керівника апарату, керівників структурних підрозділів райдержадміністрації.</w:t>
      </w:r>
    </w:p>
    <w:p w:rsidR="00D05A00" w:rsidRPr="004C1B21" w:rsidRDefault="00D05A00" w:rsidP="00D05A00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Щопонеділка Наради у першого заступника голови, заступника голови та керівника апарату райдержадміністрації.</w:t>
      </w:r>
    </w:p>
    <w:p w:rsidR="00D05A00" w:rsidRPr="004C1B21" w:rsidRDefault="00D05A00" w:rsidP="00D05A00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Щопонеділка Особистий прийом громадян керівником апарату райдержадміністрації Александровою С.О.</w:t>
      </w:r>
    </w:p>
    <w:p w:rsidR="00D05A00" w:rsidRPr="004C1B21" w:rsidRDefault="00D05A00" w:rsidP="00D05A0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Щопонеділка Нарада у голови районної ради.</w:t>
      </w:r>
    </w:p>
    <w:p w:rsidR="00D05A00" w:rsidRPr="004C1B21" w:rsidRDefault="00D05A00" w:rsidP="00D05A0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 потребою Засідання Президії та постійних комісій районної ради.</w:t>
      </w:r>
    </w:p>
    <w:p w:rsidR="00D05A00" w:rsidRPr="004C1B21" w:rsidRDefault="00D05A00" w:rsidP="00D05A00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 потребою Пленарне засідання 9 сесії районної ради 8 скликання.</w:t>
      </w:r>
    </w:p>
    <w:p w:rsidR="00D05A00" w:rsidRPr="004C1B21" w:rsidRDefault="00D05A00" w:rsidP="00D05A00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D05A00" w:rsidRPr="004C1B21" w:rsidRDefault="00D05A00" w:rsidP="00D05A00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1B21">
        <w:rPr>
          <w:b/>
          <w:bCs/>
          <w:sz w:val="28"/>
          <w:szCs w:val="28"/>
          <w:lang w:val="uk-UA"/>
        </w:rPr>
        <w:t>Протягом місяця</w:t>
      </w:r>
    </w:p>
    <w:p w:rsidR="00D05A00" w:rsidRPr="004C1B21" w:rsidRDefault="00D05A00" w:rsidP="00D05A00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Засідання спостережної комісії.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bCs/>
          <w:sz w:val="28"/>
          <w:szCs w:val="28"/>
          <w:lang w:val="uk-UA"/>
        </w:rPr>
        <w:t>Нарада з керівниками медичних закладів та сільськими, селищними, міськими головами територіальних громад.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Нарада по питанню підготовки теплових господарств соціально-важливих об’єктів району до опалювального періоду 2021-2022 років.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Нарада по питанню облаштування засобами дистанційної передачі даних комерційних вузлів обліку природного газу у підпорядкованих закладах бюджетної сфери територіальних громад району.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Нарада по питанню забезпечення твердим паливом бюджетних установ та соціальної сфери району.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Нарада по питанню наявності та потреби бюджетних установ району у забезпеченні автономними, аварійними джерелами живлення.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Нарада по питанню розроблення/затвердження схем санітарної очистки населених пунктів району.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конкурсного комітету з перевезення пасажирів на автобусному маршруті загального користування, який не виходить за межі Прилуцького району.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right="2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комісії по контролю за здійсненням пасажирських перевезень.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clear" w:pos="644"/>
          <w:tab w:val="num" w:pos="0"/>
          <w:tab w:val="left" w:pos="709"/>
        </w:tabs>
        <w:ind w:left="0" w:firstLine="0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Засідання Державної надзвичайної протиепізоотичної комісії при райдержадміністрації (за потребою).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clear" w:pos="644"/>
          <w:tab w:val="num" w:pos="0"/>
          <w:tab w:val="left" w:pos="709"/>
        </w:tabs>
        <w:ind w:left="0" w:firstLine="0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 xml:space="preserve">Засідання </w:t>
      </w:r>
      <w:r>
        <w:rPr>
          <w:spacing w:val="4"/>
          <w:sz w:val="28"/>
          <w:szCs w:val="28"/>
          <w:lang w:val="uk-UA"/>
        </w:rPr>
        <w:t>р</w:t>
      </w:r>
      <w:r w:rsidRPr="004C1B21">
        <w:rPr>
          <w:spacing w:val="4"/>
          <w:sz w:val="28"/>
          <w:szCs w:val="28"/>
          <w:lang w:val="uk-UA"/>
        </w:rPr>
        <w:t>айонн</w:t>
      </w:r>
      <w:r>
        <w:rPr>
          <w:spacing w:val="4"/>
          <w:sz w:val="28"/>
          <w:szCs w:val="28"/>
          <w:lang w:val="uk-UA"/>
        </w:rPr>
        <w:t>ої</w:t>
      </w:r>
      <w:r w:rsidRPr="004C1B21">
        <w:rPr>
          <w:spacing w:val="4"/>
          <w:sz w:val="28"/>
          <w:szCs w:val="28"/>
          <w:lang w:val="uk-UA"/>
        </w:rPr>
        <w:t xml:space="preserve"> комісі</w:t>
      </w:r>
      <w:r>
        <w:rPr>
          <w:spacing w:val="4"/>
          <w:sz w:val="28"/>
          <w:szCs w:val="28"/>
          <w:lang w:val="uk-UA"/>
        </w:rPr>
        <w:t xml:space="preserve">ї </w:t>
      </w:r>
      <w:r w:rsidRPr="004C1B21">
        <w:rPr>
          <w:spacing w:val="4"/>
          <w:sz w:val="28"/>
          <w:szCs w:val="28"/>
          <w:lang w:val="uk-UA"/>
        </w:rPr>
        <w:t>з питань визначення та відшкодування збитків власникам землі та землекористувачам.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clear" w:pos="644"/>
          <w:tab w:val="num" w:pos="0"/>
          <w:tab w:val="left" w:pos="709"/>
        </w:tabs>
        <w:ind w:left="0" w:firstLine="0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Засідання комісії з обстеження доріг та дорожніх об’єктів перед відкриттям приміського маршруту загального користування.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clear" w:pos="644"/>
          <w:tab w:val="num" w:pos="0"/>
          <w:tab w:val="left" w:pos="709"/>
        </w:tabs>
        <w:ind w:left="0" w:firstLine="0"/>
        <w:jc w:val="both"/>
        <w:rPr>
          <w:spacing w:val="4"/>
          <w:sz w:val="28"/>
          <w:szCs w:val="28"/>
          <w:lang w:val="uk-UA"/>
        </w:rPr>
      </w:pPr>
      <w:r w:rsidRPr="004C1B21">
        <w:rPr>
          <w:spacing w:val="4"/>
          <w:sz w:val="28"/>
          <w:szCs w:val="28"/>
          <w:lang w:val="uk-UA"/>
        </w:rPr>
        <w:t>Засідання робочої комісії з комплексної інвентаризації та утилізації непридатних до використання непізнаних хімічних засобів захисту рослин.</w:t>
      </w:r>
    </w:p>
    <w:p w:rsidR="00D05A00" w:rsidRPr="004C1B21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комісії по розгляду питань з призначення всіх видів соціальної допомоги та пільг.</w:t>
      </w:r>
    </w:p>
    <w:p w:rsidR="00D05A00" w:rsidRPr="004C1B21" w:rsidRDefault="00D05A00" w:rsidP="00D05A00">
      <w:pPr>
        <w:widowControl/>
        <w:numPr>
          <w:ilvl w:val="0"/>
          <w:numId w:val="1"/>
        </w:numPr>
        <w:tabs>
          <w:tab w:val="clear" w:pos="644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міжвідомчої ради з питань сім’ї, гендерної рівності, демографічного розвитку, запобігання насильству в сім’ї та протидії торгівлі  людьми (за наявності звернень).</w:t>
      </w:r>
    </w:p>
    <w:p w:rsidR="00D05A00" w:rsidRPr="004C1B21" w:rsidRDefault="00D05A00" w:rsidP="00D05A00">
      <w:pPr>
        <w:widowControl/>
        <w:numPr>
          <w:ilvl w:val="0"/>
          <w:numId w:val="1"/>
        </w:numPr>
        <w:tabs>
          <w:tab w:val="clear" w:pos="644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Засідання комісії щодо розгляду заяв членів сімей загиблих військовослужбовців та інвалідів про виплату грошової компенсації (за наявності звернень). </w:t>
      </w:r>
    </w:p>
    <w:p w:rsidR="00D05A00" w:rsidRDefault="00D05A00" w:rsidP="00D05A00">
      <w:pPr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D05A00" w:rsidRPr="00417F5A" w:rsidRDefault="00D05A00" w:rsidP="00D05A00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Виїзні особисті прийоми громадян на території району головою райдержадміністрації. </w:t>
      </w:r>
    </w:p>
    <w:p w:rsidR="00D05A00" w:rsidRPr="004C1B21" w:rsidRDefault="00D05A00" w:rsidP="00D05A00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Робочі зустрічі голови райдержадміністрації з сільськими, селищним головами, керівниками підприємств, установ, організацій району.</w:t>
      </w:r>
    </w:p>
    <w:p w:rsidR="00D05A00" w:rsidRPr="004C1B21" w:rsidRDefault="00D05A00" w:rsidP="00D05A00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D05A00" w:rsidRPr="004C1B21" w:rsidRDefault="00D05A00" w:rsidP="00D05A00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Робочі зустрічі голови районної ради Дмитренка О.М. з населенням району, трудовими колективами, депутатським корпусом, господарюючими суб’єктами на територіях сільських (селищних) рад та у районній раді.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 xml:space="preserve">Виїзні особисті прийоми громадян головою та заступником голови районної ради на території району. </w:t>
      </w:r>
    </w:p>
    <w:p w:rsidR="00D05A00" w:rsidRPr="004C1B21" w:rsidRDefault="00D05A00" w:rsidP="00D05A00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Навчання в обласному Центрі перепідготовки та підвищення кваліфікації посадових осіб органів місцевого самоврядування.</w:t>
      </w:r>
    </w:p>
    <w:p w:rsidR="00D05A00" w:rsidRPr="004C1B21" w:rsidRDefault="00D05A00" w:rsidP="00D05A00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4C1B21">
        <w:rPr>
          <w:sz w:val="28"/>
          <w:szCs w:val="28"/>
          <w:lang w:val="uk-UA"/>
        </w:rPr>
        <w:t>Участь депутатів районної ради у пленарних засіданнях сесій сільських, селищних рад.</w:t>
      </w:r>
    </w:p>
    <w:p w:rsidR="00D05A00" w:rsidRDefault="00D05A00" w:rsidP="00D05A0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D05A00" w:rsidRPr="00E45480" w:rsidRDefault="00D05A00" w:rsidP="00D05A00">
      <w:pPr>
        <w:tabs>
          <w:tab w:val="left" w:pos="0"/>
        </w:tabs>
        <w:ind w:left="142" w:right="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45480">
        <w:rPr>
          <w:sz w:val="28"/>
          <w:szCs w:val="28"/>
          <w:lang w:val="uk-UA"/>
        </w:rPr>
        <w:t xml:space="preserve">ерівник апарату </w:t>
      </w:r>
      <w:r>
        <w:rPr>
          <w:sz w:val="28"/>
          <w:szCs w:val="28"/>
          <w:lang w:val="uk-UA"/>
        </w:rPr>
        <w:t xml:space="preserve"> </w:t>
      </w:r>
    </w:p>
    <w:p w:rsidR="00D05A00" w:rsidRDefault="00D05A00" w:rsidP="00D05A00">
      <w:pPr>
        <w:shd w:val="clear" w:color="auto" w:fill="FFFFFF"/>
        <w:spacing w:line="240" w:lineRule="atLeast"/>
        <w:ind w:right="2"/>
        <w:jc w:val="both"/>
        <w:rPr>
          <w:lang w:val="uk-UA"/>
        </w:rPr>
      </w:pPr>
      <w:r w:rsidRPr="00E45480">
        <w:rPr>
          <w:spacing w:val="-2"/>
          <w:sz w:val="28"/>
          <w:szCs w:val="28"/>
          <w:lang w:val="uk-UA"/>
        </w:rPr>
        <w:t>райдержадміністрації</w:t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Світлана АЛЕКСАНДРОВА</w:t>
      </w:r>
    </w:p>
    <w:p w:rsidR="00D05A00" w:rsidRDefault="00D05A00" w:rsidP="00D05A00">
      <w:pPr>
        <w:ind w:right="2"/>
        <w:jc w:val="both"/>
        <w:rPr>
          <w:lang w:val="uk-UA"/>
        </w:rPr>
      </w:pPr>
    </w:p>
    <w:p w:rsidR="00D05A00" w:rsidRPr="00E45480" w:rsidRDefault="00D05A00" w:rsidP="00D05A00">
      <w:pPr>
        <w:ind w:right="2"/>
        <w:jc w:val="both"/>
        <w:rPr>
          <w:lang w:val="uk-UA"/>
        </w:rPr>
      </w:pPr>
    </w:p>
    <w:p w:rsidR="00D05A00" w:rsidRPr="00E45480" w:rsidRDefault="00D05A00" w:rsidP="00D05A00">
      <w:pPr>
        <w:ind w:right="2"/>
        <w:jc w:val="both"/>
        <w:rPr>
          <w:sz w:val="28"/>
          <w:szCs w:val="28"/>
          <w:lang w:val="uk-UA"/>
        </w:rPr>
      </w:pPr>
      <w:r w:rsidRPr="00E45480">
        <w:rPr>
          <w:sz w:val="28"/>
          <w:szCs w:val="28"/>
          <w:lang w:val="uk-UA"/>
        </w:rPr>
        <w:t xml:space="preserve">Керуючий справами </w:t>
      </w:r>
    </w:p>
    <w:p w:rsidR="00D05A00" w:rsidRPr="0064686E" w:rsidRDefault="00D05A00" w:rsidP="00D05A00">
      <w:pPr>
        <w:ind w:right="2"/>
        <w:jc w:val="both"/>
        <w:rPr>
          <w:lang w:val="uk-UA"/>
        </w:rPr>
      </w:pPr>
      <w:r w:rsidRPr="00E45480">
        <w:rPr>
          <w:sz w:val="28"/>
          <w:szCs w:val="28"/>
          <w:lang w:val="uk-UA"/>
        </w:rPr>
        <w:t>виконавчого апарату районної ради</w:t>
      </w:r>
      <w:r w:rsidRPr="003F0CE7">
        <w:rPr>
          <w:sz w:val="28"/>
          <w:szCs w:val="28"/>
          <w:lang w:val="uk-UA"/>
        </w:rPr>
        <w:t xml:space="preserve"> </w:t>
      </w:r>
      <w:r w:rsidRPr="003F0CE7">
        <w:rPr>
          <w:sz w:val="28"/>
          <w:szCs w:val="28"/>
          <w:lang w:val="uk-UA"/>
        </w:rPr>
        <w:tab/>
      </w:r>
      <w:r w:rsidRPr="003F0CE7">
        <w:rPr>
          <w:sz w:val="28"/>
          <w:szCs w:val="28"/>
          <w:lang w:val="uk-UA"/>
        </w:rPr>
        <w:tab/>
      </w:r>
      <w:r w:rsidRPr="003F0CE7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Лідія</w:t>
      </w:r>
      <w:r w:rsidRPr="003F0CE7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ПАНАСЕНКО</w:t>
      </w:r>
    </w:p>
    <w:p w:rsidR="00A814E1" w:rsidRPr="00D05A00" w:rsidRDefault="00A814E1">
      <w:pPr>
        <w:rPr>
          <w:lang w:val="uk-UA"/>
        </w:rPr>
      </w:pPr>
    </w:p>
    <w:sectPr w:rsidR="00A814E1" w:rsidRPr="00D05A00" w:rsidSect="000E0DDD">
      <w:headerReference w:type="default" r:id="rId6"/>
      <w:pgSz w:w="11909" w:h="16834" w:code="9"/>
      <w:pgMar w:top="794" w:right="567" w:bottom="794" w:left="1701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67" w:rsidRPr="002B28A5" w:rsidRDefault="00D05A00">
    <w:pPr>
      <w:pStyle w:val="a4"/>
      <w:framePr w:wrap="auto" w:vAnchor="text" w:hAnchor="margin" w:xAlign="right" w:y="1"/>
      <w:rPr>
        <w:rStyle w:val="a3"/>
        <w:lang w:val="uk-UA"/>
      </w:rPr>
    </w:pPr>
  </w:p>
  <w:p w:rsidR="00743F67" w:rsidRDefault="00D05A00" w:rsidP="00F563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7"/>
    <w:rsid w:val="008F0487"/>
    <w:rsid w:val="00A814E1"/>
    <w:rsid w:val="00D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05A00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D05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05A00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5A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05A00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D05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05A00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D05A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6634</Characters>
  <Application>Microsoft Office Word</Application>
  <DocSecurity>0</DocSecurity>
  <Lines>55</Lines>
  <Paragraphs>15</Paragraphs>
  <ScaleCrop>false</ScaleCrop>
  <Company>Win-Yagd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2021-08-16T09:04:00Z</dcterms:created>
  <dcterms:modified xsi:type="dcterms:W3CDTF">2021-08-16T09:34:00Z</dcterms:modified>
</cp:coreProperties>
</file>